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0518" w14:textId="55BDA55A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DJEČJI VRTIĆ</w:t>
      </w:r>
      <w:r w:rsidR="000B38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ZVONČICA PUNITOVCI</w:t>
      </w:r>
    </w:p>
    <w:p w14:paraId="0C8050A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UPRAVNO VIJEĆE</w:t>
      </w:r>
    </w:p>
    <w:p w14:paraId="31A39FF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3D8E04" w14:textId="36FD1628" w:rsidR="00E0762D" w:rsidRPr="0007065B" w:rsidRDefault="00E0762D" w:rsidP="0007065B">
      <w:pPr>
        <w:pStyle w:val="Bezproreda"/>
        <w:rPr>
          <w:rFonts w:ascii="Times New Roman" w:eastAsia="Calibri" w:hAnsi="Times New Roman"/>
          <w:sz w:val="24"/>
          <w:szCs w:val="24"/>
          <w:lang w:eastAsia="en-US"/>
        </w:rPr>
      </w:pPr>
      <w:r w:rsidRPr="00A322B9">
        <w:rPr>
          <w:rFonts w:ascii="Times New Roman" w:hAnsi="Times New Roman"/>
          <w:sz w:val="24"/>
          <w:szCs w:val="24"/>
        </w:rPr>
        <w:t xml:space="preserve">KLASA: </w:t>
      </w:r>
      <w:r w:rsidR="0007065B" w:rsidRPr="0007065B">
        <w:rPr>
          <w:rFonts w:ascii="Times New Roman" w:eastAsia="Calibri" w:hAnsi="Times New Roman"/>
          <w:sz w:val="24"/>
          <w:szCs w:val="24"/>
          <w:lang w:eastAsia="en-US"/>
        </w:rPr>
        <w:t>601-02/24-05/6</w:t>
      </w:r>
    </w:p>
    <w:p w14:paraId="6D7E18E0" w14:textId="15F4D79F" w:rsidR="00E0762D" w:rsidRPr="0007065B" w:rsidRDefault="00E0762D" w:rsidP="0007065B">
      <w:pPr>
        <w:pStyle w:val="Bezproreda"/>
        <w:rPr>
          <w:rFonts w:ascii="Times New Roman" w:eastAsia="Calibri" w:hAnsi="Times New Roman"/>
          <w:sz w:val="24"/>
          <w:szCs w:val="24"/>
          <w:lang w:eastAsia="en-US"/>
        </w:rPr>
      </w:pPr>
      <w:r w:rsidRPr="00A322B9">
        <w:rPr>
          <w:rFonts w:ascii="Times New Roman" w:hAnsi="Times New Roman"/>
          <w:sz w:val="24"/>
          <w:szCs w:val="24"/>
        </w:rPr>
        <w:t>URBROJ:</w:t>
      </w:r>
      <w:r w:rsidR="0007065B">
        <w:rPr>
          <w:rFonts w:ascii="Times New Roman" w:hAnsi="Times New Roman"/>
          <w:sz w:val="24"/>
          <w:szCs w:val="24"/>
        </w:rPr>
        <w:t xml:space="preserve"> </w:t>
      </w:r>
      <w:r w:rsidR="0007065B" w:rsidRPr="0007065B">
        <w:rPr>
          <w:rFonts w:ascii="Times New Roman" w:eastAsia="Calibri" w:hAnsi="Times New Roman"/>
          <w:sz w:val="24"/>
          <w:szCs w:val="24"/>
          <w:lang w:eastAsia="en-US"/>
        </w:rPr>
        <w:t>2158-33-1-02-24-1</w:t>
      </w:r>
    </w:p>
    <w:p w14:paraId="198D3919" w14:textId="7DC17278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B00B6">
        <w:rPr>
          <w:rFonts w:ascii="Times New Roman" w:hAnsi="Times New Roman"/>
          <w:sz w:val="24"/>
          <w:szCs w:val="24"/>
        </w:rPr>
        <w:t>unitovci</w:t>
      </w:r>
      <w:r>
        <w:rPr>
          <w:rFonts w:ascii="Times New Roman" w:hAnsi="Times New Roman"/>
          <w:sz w:val="24"/>
          <w:szCs w:val="24"/>
        </w:rPr>
        <w:t>,</w:t>
      </w:r>
      <w:r w:rsidR="00237200">
        <w:rPr>
          <w:rFonts w:ascii="Times New Roman" w:hAnsi="Times New Roman"/>
          <w:sz w:val="24"/>
          <w:szCs w:val="24"/>
        </w:rPr>
        <w:t xml:space="preserve"> </w:t>
      </w:r>
      <w:r w:rsidR="008B6AED">
        <w:rPr>
          <w:rFonts w:ascii="Times New Roman" w:hAnsi="Times New Roman"/>
          <w:sz w:val="24"/>
          <w:szCs w:val="24"/>
        </w:rPr>
        <w:t>2</w:t>
      </w:r>
      <w:r w:rsidR="0007065B">
        <w:rPr>
          <w:rFonts w:ascii="Times New Roman" w:hAnsi="Times New Roman"/>
          <w:sz w:val="24"/>
          <w:szCs w:val="24"/>
        </w:rPr>
        <w:t>9</w:t>
      </w:r>
      <w:r w:rsidR="006B5EEF">
        <w:rPr>
          <w:rFonts w:ascii="Times New Roman" w:hAnsi="Times New Roman"/>
          <w:sz w:val="24"/>
          <w:szCs w:val="24"/>
        </w:rPr>
        <w:t>. travnja</w:t>
      </w:r>
      <w:r w:rsidR="003B00B6" w:rsidRPr="003B00B6">
        <w:rPr>
          <w:rFonts w:ascii="Times New Roman" w:hAnsi="Times New Roman"/>
          <w:sz w:val="24"/>
          <w:szCs w:val="24"/>
        </w:rPr>
        <w:t xml:space="preserve"> 202</w:t>
      </w:r>
      <w:r w:rsidR="0007065B">
        <w:rPr>
          <w:rFonts w:ascii="Times New Roman" w:hAnsi="Times New Roman"/>
          <w:sz w:val="24"/>
          <w:szCs w:val="24"/>
        </w:rPr>
        <w:t>4</w:t>
      </w:r>
      <w:r w:rsidR="003B00B6" w:rsidRPr="003B00B6">
        <w:rPr>
          <w:rFonts w:ascii="Times New Roman" w:hAnsi="Times New Roman"/>
          <w:sz w:val="24"/>
          <w:szCs w:val="24"/>
        </w:rPr>
        <w:t>. godine</w:t>
      </w:r>
    </w:p>
    <w:p w14:paraId="59D420F6" w14:textId="77777777" w:rsidR="00E0762D" w:rsidRPr="008B6AE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17601" w14:textId="397EB865" w:rsidR="00E0762D" w:rsidRPr="005C3E61" w:rsidRDefault="00916C0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ED">
        <w:rPr>
          <w:rFonts w:ascii="Times New Roman" w:hAnsi="Times New Roman"/>
          <w:sz w:val="24"/>
          <w:szCs w:val="24"/>
        </w:rPr>
        <w:t xml:space="preserve">Na </w:t>
      </w:r>
      <w:r w:rsidR="00725E3E" w:rsidRPr="00D6291D">
        <w:rPr>
          <w:rFonts w:ascii="Times New Roman" w:hAnsi="Times New Roman"/>
          <w:sz w:val="24"/>
          <w:szCs w:val="24"/>
        </w:rPr>
        <w:t xml:space="preserve">temelju članka 1.a </w:t>
      </w:r>
      <w:r w:rsidR="00725E3E">
        <w:rPr>
          <w:rFonts w:ascii="Times New Roman" w:hAnsi="Times New Roman"/>
          <w:sz w:val="24"/>
          <w:szCs w:val="24"/>
        </w:rPr>
        <w:t xml:space="preserve">i članka 20. stavka 1. i stavka 2. </w:t>
      </w:r>
      <w:r w:rsidR="00E0762D" w:rsidRPr="008B6AED">
        <w:rPr>
          <w:rFonts w:ascii="Times New Roman" w:hAnsi="Times New Roman"/>
          <w:sz w:val="24"/>
          <w:szCs w:val="24"/>
        </w:rPr>
        <w:t>Zakona o predškolskom odgoju i obrazovanju (</w:t>
      </w:r>
      <w:r w:rsidR="008B6AED" w:rsidRPr="008B6AED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»Narodne novine«, br. 10/97, 107/07, 94/13</w:t>
      </w:r>
      <w:r w:rsidR="00E407A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, </w:t>
      </w:r>
      <w:r w:rsidR="008B6AED" w:rsidRPr="008B6AED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98/19</w:t>
      </w:r>
      <w:r w:rsidR="0007065B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, </w:t>
      </w:r>
      <w:r w:rsidR="00E407A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57/22</w:t>
      </w:r>
      <w:r w:rsidR="0007065B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i 101/23</w:t>
      </w:r>
      <w:r w:rsidR="00E0762D" w:rsidRPr="008B6AED">
        <w:rPr>
          <w:rFonts w:ascii="Times New Roman" w:hAnsi="Times New Roman"/>
          <w:sz w:val="24"/>
          <w:szCs w:val="24"/>
        </w:rPr>
        <w:t>)</w:t>
      </w:r>
      <w:r w:rsidR="00E0762D" w:rsidRPr="005C3E61">
        <w:rPr>
          <w:rFonts w:ascii="Times New Roman" w:hAnsi="Times New Roman"/>
          <w:sz w:val="24"/>
          <w:szCs w:val="24"/>
        </w:rPr>
        <w:t xml:space="preserve"> i članka </w:t>
      </w:r>
      <w:r w:rsidR="003B00B6" w:rsidRPr="003B00B6">
        <w:rPr>
          <w:rFonts w:ascii="Times New Roman" w:hAnsi="Times New Roman"/>
          <w:sz w:val="24"/>
          <w:szCs w:val="24"/>
        </w:rPr>
        <w:t>40</w:t>
      </w:r>
      <w:r w:rsidR="00E0762D" w:rsidRPr="003B00B6">
        <w:rPr>
          <w:rFonts w:ascii="Times New Roman" w:hAnsi="Times New Roman"/>
          <w:sz w:val="24"/>
          <w:szCs w:val="24"/>
        </w:rPr>
        <w:t>.</w:t>
      </w:r>
      <w:r w:rsidR="00E0762D" w:rsidRPr="005C3E61">
        <w:rPr>
          <w:rFonts w:ascii="Times New Roman" w:hAnsi="Times New Roman"/>
          <w:sz w:val="24"/>
          <w:szCs w:val="24"/>
        </w:rPr>
        <w:t xml:space="preserve"> Statuta Dječjeg vrtića</w:t>
      </w:r>
      <w:r w:rsidR="000B38C5">
        <w:rPr>
          <w:rFonts w:ascii="Times New Roman" w:hAnsi="Times New Roman"/>
          <w:sz w:val="24"/>
          <w:szCs w:val="24"/>
        </w:rPr>
        <w:t xml:space="preserve"> ZVONČICA PUNITOVCI</w:t>
      </w:r>
      <w:r w:rsidR="00E0762D" w:rsidRPr="005C3E61">
        <w:rPr>
          <w:rFonts w:ascii="Times New Roman" w:hAnsi="Times New Roman"/>
          <w:sz w:val="24"/>
          <w:szCs w:val="24"/>
        </w:rPr>
        <w:t>,</w:t>
      </w:r>
      <w:r w:rsidR="005E2656" w:rsidRPr="005E2656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5E2656">
        <w:rPr>
          <w:rFonts w:ascii="Times New Roman" w:hAnsi="Times New Roman"/>
          <w:sz w:val="24"/>
          <w:shd w:val="clear" w:color="auto" w:fill="FFFFFF"/>
        </w:rPr>
        <w:t>uz prethodnu suglasnost Općine Punitovci kao osnivača (KLASA:</w:t>
      </w:r>
      <w:r w:rsidR="00790EB8">
        <w:rPr>
          <w:rFonts w:ascii="Times New Roman" w:hAnsi="Times New Roman"/>
          <w:sz w:val="24"/>
          <w:shd w:val="clear" w:color="auto" w:fill="FFFFFF"/>
        </w:rPr>
        <w:t xml:space="preserve"> 601-01/24-01/1</w:t>
      </w:r>
      <w:r w:rsidR="005E2656">
        <w:rPr>
          <w:rFonts w:ascii="Times New Roman" w:hAnsi="Times New Roman"/>
          <w:sz w:val="24"/>
          <w:shd w:val="clear" w:color="auto" w:fill="FFFFFF"/>
        </w:rPr>
        <w:t>, URBROJ:</w:t>
      </w:r>
      <w:r w:rsidR="00790EB8">
        <w:rPr>
          <w:rFonts w:ascii="Times New Roman" w:hAnsi="Times New Roman"/>
          <w:sz w:val="24"/>
          <w:shd w:val="clear" w:color="auto" w:fill="FFFFFF"/>
        </w:rPr>
        <w:t xml:space="preserve"> 2158-33-01-24-1)</w:t>
      </w:r>
      <w:r w:rsidR="005E2656">
        <w:rPr>
          <w:rFonts w:ascii="Times New Roman" w:hAnsi="Times New Roman"/>
          <w:sz w:val="24"/>
          <w:shd w:val="clear" w:color="auto" w:fill="FFFFFF"/>
        </w:rPr>
        <w:t xml:space="preserve">  od </w:t>
      </w:r>
      <w:r w:rsidR="00790EB8">
        <w:rPr>
          <w:rFonts w:ascii="Times New Roman" w:hAnsi="Times New Roman"/>
          <w:sz w:val="24"/>
          <w:shd w:val="clear" w:color="auto" w:fill="FFFFFF"/>
        </w:rPr>
        <w:t xml:space="preserve">26. </w:t>
      </w:r>
      <w:r w:rsidR="005E2656">
        <w:rPr>
          <w:rFonts w:ascii="Times New Roman" w:hAnsi="Times New Roman"/>
          <w:sz w:val="24"/>
          <w:shd w:val="clear" w:color="auto" w:fill="FFFFFF"/>
        </w:rPr>
        <w:t>travnja 2024. godine</w:t>
      </w:r>
      <w:r w:rsidR="00E0762D" w:rsidRPr="005C3E61">
        <w:rPr>
          <w:rFonts w:ascii="Times New Roman" w:hAnsi="Times New Roman"/>
          <w:sz w:val="24"/>
          <w:szCs w:val="24"/>
        </w:rPr>
        <w:t xml:space="preserve"> Upravno vi</w:t>
      </w:r>
      <w:r w:rsidR="00E0762D">
        <w:rPr>
          <w:rFonts w:ascii="Times New Roman" w:hAnsi="Times New Roman"/>
          <w:sz w:val="24"/>
          <w:szCs w:val="24"/>
        </w:rPr>
        <w:t xml:space="preserve">jeće na </w:t>
      </w:r>
      <w:r w:rsidR="0007065B">
        <w:rPr>
          <w:rFonts w:ascii="Times New Roman" w:hAnsi="Times New Roman"/>
          <w:sz w:val="24"/>
          <w:szCs w:val="24"/>
        </w:rPr>
        <w:t>52</w:t>
      </w:r>
      <w:r w:rsidR="00E0762D" w:rsidRPr="003B00B6">
        <w:rPr>
          <w:rFonts w:ascii="Times New Roman" w:hAnsi="Times New Roman"/>
          <w:sz w:val="24"/>
          <w:szCs w:val="24"/>
        </w:rPr>
        <w:t>.</w:t>
      </w:r>
      <w:r w:rsidR="00E0762D" w:rsidRPr="00E076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762D">
        <w:rPr>
          <w:rFonts w:ascii="Times New Roman" w:hAnsi="Times New Roman"/>
          <w:sz w:val="24"/>
          <w:szCs w:val="24"/>
        </w:rPr>
        <w:t xml:space="preserve">sjednici održanoj </w:t>
      </w:r>
      <w:r w:rsidR="006B5EEF">
        <w:rPr>
          <w:rFonts w:ascii="Times New Roman" w:hAnsi="Times New Roman"/>
          <w:sz w:val="24"/>
          <w:szCs w:val="24"/>
        </w:rPr>
        <w:t>2</w:t>
      </w:r>
      <w:r w:rsidR="0007065B">
        <w:rPr>
          <w:rFonts w:ascii="Times New Roman" w:hAnsi="Times New Roman"/>
          <w:sz w:val="24"/>
          <w:szCs w:val="24"/>
        </w:rPr>
        <w:t>9</w:t>
      </w:r>
      <w:r w:rsidR="006B5EEF">
        <w:rPr>
          <w:rFonts w:ascii="Times New Roman" w:hAnsi="Times New Roman"/>
          <w:sz w:val="24"/>
          <w:szCs w:val="24"/>
        </w:rPr>
        <w:t>. travnja</w:t>
      </w:r>
      <w:r w:rsidR="003B00B6" w:rsidRPr="003B00B6">
        <w:rPr>
          <w:rFonts w:ascii="Times New Roman" w:hAnsi="Times New Roman"/>
          <w:sz w:val="24"/>
          <w:szCs w:val="24"/>
        </w:rPr>
        <w:t xml:space="preserve"> 202</w:t>
      </w:r>
      <w:r w:rsidR="0007065B">
        <w:rPr>
          <w:rFonts w:ascii="Times New Roman" w:hAnsi="Times New Roman"/>
          <w:sz w:val="24"/>
          <w:szCs w:val="24"/>
        </w:rPr>
        <w:t>4</w:t>
      </w:r>
      <w:r w:rsidR="003B00B6" w:rsidRPr="003B00B6">
        <w:rPr>
          <w:rFonts w:ascii="Times New Roman" w:hAnsi="Times New Roman"/>
          <w:sz w:val="24"/>
          <w:szCs w:val="24"/>
        </w:rPr>
        <w:t>.</w:t>
      </w:r>
      <w:r w:rsidR="00E0762D" w:rsidRPr="005C3E61">
        <w:rPr>
          <w:rFonts w:ascii="Times New Roman" w:hAnsi="Times New Roman"/>
          <w:sz w:val="24"/>
          <w:szCs w:val="24"/>
        </w:rPr>
        <w:t xml:space="preserve"> godine donosi </w:t>
      </w:r>
    </w:p>
    <w:p w14:paraId="6518C8C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B278E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91AF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ODLUKU</w:t>
      </w:r>
    </w:p>
    <w:p w14:paraId="22DC98A1" w14:textId="6FA858BA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 UPISU DJECE U DJEČJI VRTIĆ</w:t>
      </w:r>
      <w:r w:rsidR="000B38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ZVONČICA PUNITOVC</w:t>
      </w:r>
      <w:r w:rsidR="000B38C5">
        <w:rPr>
          <w:rFonts w:ascii="Times New Roman" w:hAnsi="Times New Roman"/>
          <w:b/>
          <w:sz w:val="24"/>
          <w:szCs w:val="24"/>
        </w:rPr>
        <w:t>I</w:t>
      </w:r>
    </w:p>
    <w:p w14:paraId="03D81EA0" w14:textId="5B3D0350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PEDAGOŠKU 202</w:t>
      </w:r>
      <w:r w:rsidR="0007065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./202</w:t>
      </w:r>
      <w:r w:rsidR="0007065B">
        <w:rPr>
          <w:rFonts w:ascii="Times New Roman" w:hAnsi="Times New Roman"/>
          <w:b/>
          <w:sz w:val="24"/>
          <w:szCs w:val="24"/>
        </w:rPr>
        <w:t>5</w:t>
      </w:r>
      <w:r w:rsidRPr="005C3E61">
        <w:rPr>
          <w:rFonts w:ascii="Times New Roman" w:hAnsi="Times New Roman"/>
          <w:b/>
          <w:sz w:val="24"/>
          <w:szCs w:val="24"/>
        </w:rPr>
        <w:t>. GODINU</w:t>
      </w:r>
    </w:p>
    <w:p w14:paraId="151B9434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114B9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8D71E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57EF3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1.</w:t>
      </w:r>
    </w:p>
    <w:p w14:paraId="59818060" w14:textId="0E620754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Ovom odlukom utvrđuje se način i organizacij</w:t>
      </w:r>
      <w:r>
        <w:rPr>
          <w:rFonts w:ascii="Times New Roman" w:hAnsi="Times New Roman"/>
          <w:sz w:val="24"/>
          <w:szCs w:val="24"/>
        </w:rPr>
        <w:t>a upisa za 202</w:t>
      </w:r>
      <w:r w:rsidR="0007065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./202</w:t>
      </w:r>
      <w:r w:rsidR="0007065B">
        <w:rPr>
          <w:rFonts w:ascii="Times New Roman" w:hAnsi="Times New Roman"/>
          <w:sz w:val="24"/>
          <w:szCs w:val="24"/>
        </w:rPr>
        <w:t>5</w:t>
      </w:r>
      <w:r w:rsidRPr="005C3E61">
        <w:rPr>
          <w:rFonts w:ascii="Times New Roman" w:hAnsi="Times New Roman"/>
          <w:sz w:val="24"/>
          <w:szCs w:val="24"/>
        </w:rPr>
        <w:t xml:space="preserve">. godinu, kao i načini ostvarivanja prednosti pri upisu djece u Dječji vrtić </w:t>
      </w:r>
      <w:r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 xml:space="preserve">. </w:t>
      </w:r>
    </w:p>
    <w:p w14:paraId="5826C9D3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9938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2.</w:t>
      </w:r>
    </w:p>
    <w:p w14:paraId="673D366C" w14:textId="46D19FE6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U Dječji vrtić </w:t>
      </w:r>
      <w:r>
        <w:rPr>
          <w:rFonts w:ascii="Times New Roman" w:hAnsi="Times New Roman"/>
          <w:sz w:val="24"/>
          <w:szCs w:val="24"/>
        </w:rPr>
        <w:t>ZVONČICA PUNITOVCI za pedagošku godinu 202</w:t>
      </w:r>
      <w:r w:rsidR="0007065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./202</w:t>
      </w:r>
      <w:r w:rsidR="0007065B">
        <w:rPr>
          <w:rFonts w:ascii="Times New Roman" w:hAnsi="Times New Roman"/>
          <w:sz w:val="24"/>
          <w:szCs w:val="24"/>
        </w:rPr>
        <w:t>5</w:t>
      </w:r>
      <w:r w:rsidRPr="005C3E61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uz upisanu djecu u prethodnoj pedagoškoj godini, objavljuj</w:t>
      </w:r>
      <w:r>
        <w:rPr>
          <w:rFonts w:ascii="Times New Roman" w:hAnsi="Times New Roman"/>
          <w:sz w:val="24"/>
          <w:szCs w:val="24"/>
        </w:rPr>
        <w:t>e se broj slobodnih mjesta za u</w:t>
      </w:r>
      <w:r w:rsidRPr="005C3E61">
        <w:rPr>
          <w:rFonts w:ascii="Times New Roman" w:hAnsi="Times New Roman"/>
          <w:sz w:val="24"/>
          <w:szCs w:val="24"/>
        </w:rPr>
        <w:t>pis djece u sljedeće programe:</w:t>
      </w:r>
    </w:p>
    <w:p w14:paraId="325DB6A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53AAC" w14:textId="77777777" w:rsidR="00E0762D" w:rsidRPr="005C3E61" w:rsidRDefault="00E0762D" w:rsidP="00E07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REDOVITI </w:t>
      </w:r>
      <w:r>
        <w:rPr>
          <w:rFonts w:ascii="Times New Roman" w:hAnsi="Times New Roman"/>
          <w:b/>
          <w:sz w:val="24"/>
          <w:szCs w:val="24"/>
        </w:rPr>
        <w:t xml:space="preserve">POLUDNEVNI I </w:t>
      </w:r>
      <w:r w:rsidRPr="005C3E61">
        <w:rPr>
          <w:rFonts w:ascii="Times New Roman" w:hAnsi="Times New Roman"/>
          <w:b/>
          <w:sz w:val="24"/>
          <w:szCs w:val="24"/>
        </w:rPr>
        <w:t>CJELODNEVNI VRTIĆKI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E61">
        <w:rPr>
          <w:rFonts w:ascii="Times New Roman" w:hAnsi="Times New Roman"/>
          <w:b/>
          <w:sz w:val="24"/>
          <w:szCs w:val="24"/>
        </w:rPr>
        <w:t>PROGRAM U TRAJANJU OD</w:t>
      </w:r>
      <w:r>
        <w:rPr>
          <w:rFonts w:ascii="Times New Roman" w:hAnsi="Times New Roman"/>
          <w:b/>
          <w:sz w:val="24"/>
          <w:szCs w:val="24"/>
        </w:rPr>
        <w:t xml:space="preserve"> 5 I </w:t>
      </w:r>
      <w:r w:rsidRPr="005C3E61">
        <w:rPr>
          <w:rFonts w:ascii="Times New Roman" w:hAnsi="Times New Roman"/>
          <w:b/>
          <w:sz w:val="24"/>
          <w:szCs w:val="24"/>
        </w:rPr>
        <w:t>10 SATI</w:t>
      </w:r>
    </w:p>
    <w:p w14:paraId="2518CB0D" w14:textId="77777777" w:rsidR="00E0762D" w:rsidRPr="005C3E61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 djecu u dobi od </w:t>
      </w:r>
      <w:r>
        <w:rPr>
          <w:rFonts w:ascii="Times New Roman" w:hAnsi="Times New Roman"/>
          <w:sz w:val="24"/>
          <w:szCs w:val="24"/>
        </w:rPr>
        <w:t>3</w:t>
      </w:r>
      <w:r w:rsidRPr="005C3E6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tri</w:t>
      </w:r>
      <w:r w:rsidRPr="005C3E61">
        <w:rPr>
          <w:rFonts w:ascii="Times New Roman" w:hAnsi="Times New Roman"/>
          <w:sz w:val="24"/>
          <w:szCs w:val="24"/>
        </w:rPr>
        <w:t xml:space="preserve">) godine do polaska u školu </w:t>
      </w:r>
    </w:p>
    <w:p w14:paraId="43328126" w14:textId="178E56D0" w:rsidR="00E0762D" w:rsidRPr="005C3E61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slobodnih mjesta: </w:t>
      </w:r>
      <w:r w:rsidR="00FE260E">
        <w:rPr>
          <w:rFonts w:ascii="Times New Roman" w:hAnsi="Times New Roman"/>
          <w:sz w:val="24"/>
          <w:szCs w:val="24"/>
        </w:rPr>
        <w:t>1</w:t>
      </w:r>
      <w:r w:rsidR="0007065B">
        <w:rPr>
          <w:rFonts w:ascii="Times New Roman" w:hAnsi="Times New Roman"/>
          <w:sz w:val="24"/>
          <w:szCs w:val="24"/>
        </w:rPr>
        <w:t>0</w:t>
      </w:r>
    </w:p>
    <w:p w14:paraId="039156F7" w14:textId="5CB7DAF9" w:rsidR="00E0762D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cijena redovnog </w:t>
      </w:r>
      <w:r>
        <w:rPr>
          <w:rFonts w:ascii="Times New Roman" w:hAnsi="Times New Roman"/>
          <w:sz w:val="24"/>
          <w:szCs w:val="24"/>
        </w:rPr>
        <w:t>5 -</w:t>
      </w:r>
      <w:r w:rsidR="008B6AED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satnog programa iznosi </w:t>
      </w:r>
      <w:r w:rsidR="008B6AED">
        <w:rPr>
          <w:rFonts w:ascii="Times New Roman" w:hAnsi="Times New Roman"/>
          <w:sz w:val="24"/>
          <w:szCs w:val="24"/>
        </w:rPr>
        <w:t>66,36 eura</w:t>
      </w:r>
      <w:r>
        <w:rPr>
          <w:rFonts w:ascii="Times New Roman" w:hAnsi="Times New Roman"/>
          <w:sz w:val="24"/>
          <w:szCs w:val="24"/>
        </w:rPr>
        <w:t xml:space="preserve">, a </w:t>
      </w:r>
      <w:r w:rsidRPr="005C3E61">
        <w:rPr>
          <w:rFonts w:ascii="Times New Roman" w:hAnsi="Times New Roman"/>
          <w:sz w:val="24"/>
          <w:szCs w:val="24"/>
        </w:rPr>
        <w:t xml:space="preserve">10 - satnog programa iznosi </w:t>
      </w:r>
      <w:r w:rsidR="008B6AED">
        <w:rPr>
          <w:rFonts w:ascii="Times New Roman" w:hAnsi="Times New Roman"/>
          <w:sz w:val="24"/>
          <w:szCs w:val="24"/>
        </w:rPr>
        <w:t>86,27 eura.</w:t>
      </w:r>
    </w:p>
    <w:p w14:paraId="79C1F222" w14:textId="77777777" w:rsidR="00E0762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2072E93B" w14:textId="5C7052CE" w:rsidR="00E0762D" w:rsidRDefault="00E0762D" w:rsidP="00E0762D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762D">
        <w:rPr>
          <w:rFonts w:ascii="Times New Roman" w:hAnsi="Times New Roman"/>
          <w:b/>
          <w:bCs/>
          <w:sz w:val="24"/>
          <w:szCs w:val="24"/>
        </w:rPr>
        <w:t>REDOVITI</w:t>
      </w:r>
      <w:r w:rsidR="0007065B">
        <w:rPr>
          <w:rFonts w:ascii="Times New Roman" w:hAnsi="Times New Roman"/>
          <w:b/>
          <w:bCs/>
          <w:sz w:val="24"/>
          <w:szCs w:val="24"/>
        </w:rPr>
        <w:t xml:space="preserve"> POLUDNEVNI I </w:t>
      </w:r>
      <w:r w:rsidRPr="00E0762D">
        <w:rPr>
          <w:rFonts w:ascii="Times New Roman" w:hAnsi="Times New Roman"/>
          <w:b/>
          <w:bCs/>
          <w:sz w:val="24"/>
          <w:szCs w:val="24"/>
        </w:rPr>
        <w:t xml:space="preserve">CJELODNEVNI JASLIČKI PROGRAM U TRAJANJU OD </w:t>
      </w:r>
      <w:r w:rsidR="0007065B">
        <w:rPr>
          <w:rFonts w:ascii="Times New Roman" w:hAnsi="Times New Roman"/>
          <w:b/>
          <w:bCs/>
          <w:sz w:val="24"/>
          <w:szCs w:val="24"/>
        </w:rPr>
        <w:t xml:space="preserve">5 I </w:t>
      </w:r>
      <w:r w:rsidRPr="00E0762D">
        <w:rPr>
          <w:rFonts w:ascii="Times New Roman" w:hAnsi="Times New Roman"/>
          <w:b/>
          <w:bCs/>
          <w:sz w:val="24"/>
          <w:szCs w:val="24"/>
        </w:rPr>
        <w:t>10 SATI</w:t>
      </w:r>
    </w:p>
    <w:p w14:paraId="736A3F0B" w14:textId="77777777" w:rsidR="00E0762D" w:rsidRDefault="00E0762D" w:rsidP="00E0762D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762D">
        <w:rPr>
          <w:rFonts w:ascii="Times New Roman" w:hAnsi="Times New Roman"/>
          <w:sz w:val="24"/>
          <w:szCs w:val="24"/>
        </w:rPr>
        <w:t>za djecu u dobi od 1. (prve) do 3. (treće) godine</w:t>
      </w:r>
    </w:p>
    <w:p w14:paraId="4E017531" w14:textId="090C73D4" w:rsidR="00E0762D" w:rsidRPr="005C3E61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slobodnih mjesta: </w:t>
      </w:r>
      <w:r w:rsidR="006B5EEF">
        <w:rPr>
          <w:rFonts w:ascii="Times New Roman" w:hAnsi="Times New Roman"/>
          <w:sz w:val="24"/>
          <w:szCs w:val="24"/>
        </w:rPr>
        <w:t>5</w:t>
      </w:r>
    </w:p>
    <w:p w14:paraId="28F9BDBB" w14:textId="29087B4D" w:rsidR="00E0762D" w:rsidRDefault="00E0762D" w:rsidP="005318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cijena redovnog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6B5EEF">
        <w:rPr>
          <w:rFonts w:ascii="Times New Roman" w:hAnsi="Times New Roman"/>
          <w:sz w:val="24"/>
          <w:szCs w:val="24"/>
        </w:rPr>
        <w:t xml:space="preserve">5 – 6 satnog programa iznosi 79,63 eura, a cijena </w:t>
      </w:r>
      <w:r w:rsidRPr="005C3E61">
        <w:rPr>
          <w:rFonts w:ascii="Times New Roman" w:hAnsi="Times New Roman"/>
          <w:sz w:val="24"/>
          <w:szCs w:val="24"/>
        </w:rPr>
        <w:t xml:space="preserve">10 - satnog programa iznosi </w:t>
      </w:r>
      <w:r w:rsidR="008B6AED">
        <w:rPr>
          <w:rFonts w:ascii="Times New Roman" w:hAnsi="Times New Roman"/>
          <w:sz w:val="24"/>
          <w:szCs w:val="24"/>
        </w:rPr>
        <w:t>99,54 eura.</w:t>
      </w:r>
    </w:p>
    <w:p w14:paraId="0FF07C1D" w14:textId="77777777" w:rsidR="007C3F08" w:rsidRPr="005318B8" w:rsidRDefault="007C3F08" w:rsidP="007C3F0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7D61B76" w14:textId="0E8ABDD5" w:rsidR="007C3F08" w:rsidRPr="005C3E61" w:rsidRDefault="007C3F08" w:rsidP="007C3F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PROGRAM PREDŠKOLE U TRAJANJU OD 250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5EEF">
        <w:rPr>
          <w:rFonts w:ascii="Times New Roman" w:hAnsi="Times New Roman"/>
          <w:b/>
          <w:sz w:val="24"/>
          <w:szCs w:val="24"/>
        </w:rPr>
        <w:t xml:space="preserve">(150) </w:t>
      </w:r>
      <w:r w:rsidRPr="005C3E61">
        <w:rPr>
          <w:rFonts w:ascii="Times New Roman" w:hAnsi="Times New Roman"/>
          <w:b/>
          <w:sz w:val="24"/>
          <w:szCs w:val="24"/>
        </w:rPr>
        <w:t xml:space="preserve">SATI GODIŠNJE </w:t>
      </w:r>
    </w:p>
    <w:p w14:paraId="0BE836D1" w14:textId="77777777" w:rsidR="007C3F08" w:rsidRDefault="007C3F08" w:rsidP="007C3F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u godini pred polazak u školu, koja nisu uključena u redovni vrtićki program</w:t>
      </w:r>
    </w:p>
    <w:p w14:paraId="668BA533" w14:textId="29580E4D" w:rsidR="007C3F08" w:rsidRPr="005C3E61" w:rsidRDefault="007C3F08" w:rsidP="007C3F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traje od 1. listopada 202</w:t>
      </w:r>
      <w:r w:rsidR="0007065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do 3</w:t>
      </w:r>
      <w:r w:rsidR="0007065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svibnja 202</w:t>
      </w:r>
      <w:r w:rsidR="000706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164D74FD" w14:textId="24FB33DC" w:rsidR="00E0762D" w:rsidRDefault="00E0762D" w:rsidP="007C3F08">
      <w:pPr>
        <w:pStyle w:val="Odlomakpopis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15294" w14:textId="51C9DD2E" w:rsidR="00FE260E" w:rsidRDefault="00FE260E" w:rsidP="007C3F08">
      <w:pPr>
        <w:pStyle w:val="Odlomakpopis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714F6" w14:textId="77777777" w:rsidR="00FE260E" w:rsidRPr="007C3F08" w:rsidRDefault="00FE260E" w:rsidP="007C3F08">
      <w:pPr>
        <w:pStyle w:val="Odlomakpopis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DD11F" w14:textId="77777777" w:rsidR="00E0762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C697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3.</w:t>
      </w:r>
    </w:p>
    <w:p w14:paraId="6E8757A4" w14:textId="287D14CB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U Dječji vrtić </w:t>
      </w:r>
      <w:r w:rsidR="005318B8"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 xml:space="preserve"> upisuju se djeca od navršene 1</w:t>
      </w:r>
      <w:r w:rsidR="005318B8">
        <w:rPr>
          <w:rFonts w:ascii="Times New Roman" w:hAnsi="Times New Roman"/>
          <w:sz w:val="24"/>
          <w:szCs w:val="24"/>
        </w:rPr>
        <w:t>.</w:t>
      </w:r>
      <w:r w:rsidRPr="005C3E61">
        <w:rPr>
          <w:rFonts w:ascii="Times New Roman" w:hAnsi="Times New Roman"/>
          <w:sz w:val="24"/>
          <w:szCs w:val="24"/>
        </w:rPr>
        <w:t xml:space="preserve"> godine života do polaska u osnovnu školu.</w:t>
      </w:r>
    </w:p>
    <w:p w14:paraId="593A251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EB12A" w14:textId="59F97CF0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Prijave za upis djece primaju </w:t>
      </w:r>
      <w:r w:rsidR="005318B8">
        <w:rPr>
          <w:rFonts w:ascii="Times New Roman" w:hAnsi="Times New Roman"/>
          <w:sz w:val="24"/>
          <w:szCs w:val="24"/>
        </w:rPr>
        <w:t xml:space="preserve">se </w:t>
      </w:r>
      <w:r w:rsidRPr="005C3E61">
        <w:rPr>
          <w:rFonts w:ascii="Times New Roman" w:hAnsi="Times New Roman"/>
          <w:sz w:val="24"/>
          <w:szCs w:val="24"/>
        </w:rPr>
        <w:t xml:space="preserve">od </w:t>
      </w:r>
      <w:r w:rsidR="006B5EEF">
        <w:rPr>
          <w:rFonts w:ascii="Times New Roman" w:hAnsi="Times New Roman"/>
          <w:b/>
          <w:sz w:val="24"/>
          <w:szCs w:val="24"/>
        </w:rPr>
        <w:t>0</w:t>
      </w:r>
      <w:r w:rsidR="0007065B">
        <w:rPr>
          <w:rFonts w:ascii="Times New Roman" w:hAnsi="Times New Roman"/>
          <w:b/>
          <w:sz w:val="24"/>
          <w:szCs w:val="24"/>
        </w:rPr>
        <w:t>6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 do 2</w:t>
      </w:r>
      <w:r w:rsidR="0007065B">
        <w:rPr>
          <w:rFonts w:ascii="Times New Roman" w:hAnsi="Times New Roman"/>
          <w:b/>
          <w:sz w:val="24"/>
          <w:szCs w:val="24"/>
        </w:rPr>
        <w:t>4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 202</w:t>
      </w:r>
      <w:r w:rsidR="0007065B">
        <w:rPr>
          <w:rFonts w:ascii="Times New Roman" w:hAnsi="Times New Roman"/>
          <w:b/>
          <w:sz w:val="24"/>
          <w:szCs w:val="24"/>
        </w:rPr>
        <w:t>4</w:t>
      </w:r>
      <w:r w:rsidRPr="005C3E61">
        <w:rPr>
          <w:rFonts w:ascii="Times New Roman" w:hAnsi="Times New Roman"/>
          <w:b/>
          <w:sz w:val="24"/>
          <w:szCs w:val="24"/>
        </w:rPr>
        <w:t>. godine</w:t>
      </w:r>
      <w:r>
        <w:rPr>
          <w:rFonts w:ascii="Times New Roman" w:hAnsi="Times New Roman"/>
          <w:b/>
          <w:sz w:val="24"/>
          <w:szCs w:val="24"/>
        </w:rPr>
        <w:t>. Prijave se zaprimaju poštom</w:t>
      </w:r>
      <w:r w:rsidR="006B5EEF">
        <w:rPr>
          <w:rFonts w:ascii="Times New Roman" w:hAnsi="Times New Roman"/>
          <w:b/>
          <w:sz w:val="24"/>
          <w:szCs w:val="24"/>
        </w:rPr>
        <w:t xml:space="preserve">, </w:t>
      </w:r>
      <w:r w:rsidR="005318B8">
        <w:rPr>
          <w:rFonts w:ascii="Times New Roman" w:hAnsi="Times New Roman"/>
          <w:b/>
          <w:sz w:val="24"/>
          <w:szCs w:val="24"/>
        </w:rPr>
        <w:t xml:space="preserve">osobno </w:t>
      </w:r>
      <w:r>
        <w:rPr>
          <w:rFonts w:ascii="Times New Roman" w:hAnsi="Times New Roman"/>
          <w:b/>
          <w:sz w:val="24"/>
          <w:szCs w:val="24"/>
        </w:rPr>
        <w:t xml:space="preserve">na adresu Dječji vrtić </w:t>
      </w:r>
      <w:r w:rsidR="000B38C5">
        <w:rPr>
          <w:rFonts w:ascii="Times New Roman" w:hAnsi="Times New Roman"/>
          <w:b/>
          <w:sz w:val="24"/>
          <w:szCs w:val="24"/>
        </w:rPr>
        <w:t>ZVONČICA PUNITOVCI</w:t>
      </w:r>
      <w:r>
        <w:rPr>
          <w:rFonts w:ascii="Times New Roman" w:hAnsi="Times New Roman"/>
          <w:b/>
          <w:sz w:val="24"/>
          <w:szCs w:val="24"/>
        </w:rPr>
        <w:t>,</w:t>
      </w:r>
      <w:r w:rsidR="005318B8">
        <w:rPr>
          <w:rFonts w:ascii="Times New Roman" w:hAnsi="Times New Roman"/>
          <w:b/>
          <w:sz w:val="24"/>
          <w:szCs w:val="24"/>
        </w:rPr>
        <w:t xml:space="preserve"> Stjepana Radića 58B, 31424 Punitovci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18B8">
        <w:rPr>
          <w:rFonts w:ascii="Times New Roman" w:hAnsi="Times New Roman"/>
          <w:b/>
          <w:sz w:val="24"/>
          <w:szCs w:val="24"/>
        </w:rPr>
        <w:t xml:space="preserve">te </w:t>
      </w:r>
      <w:r>
        <w:rPr>
          <w:rFonts w:ascii="Times New Roman" w:hAnsi="Times New Roman"/>
          <w:b/>
          <w:sz w:val="24"/>
          <w:szCs w:val="24"/>
        </w:rPr>
        <w:t xml:space="preserve">na e-mail adresu </w:t>
      </w:r>
      <w:hyperlink r:id="rId5" w:history="1">
        <w:r w:rsidR="008F757E" w:rsidRPr="003F55E9">
          <w:rPr>
            <w:rStyle w:val="Hiperveza"/>
            <w:rFonts w:ascii="Times New Roman" w:hAnsi="Times New Roman"/>
            <w:b/>
            <w:sz w:val="24"/>
            <w:szCs w:val="24"/>
          </w:rPr>
          <w:t>zvoncica@punitovci.hr</w:t>
        </w:r>
      </w:hyperlink>
      <w:r w:rsidR="008F757E">
        <w:rPr>
          <w:rFonts w:ascii="Times New Roman" w:hAnsi="Times New Roman"/>
          <w:b/>
          <w:sz w:val="24"/>
          <w:szCs w:val="24"/>
        </w:rPr>
        <w:t xml:space="preserve"> </w:t>
      </w:r>
    </w:p>
    <w:p w14:paraId="16CF53C1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CCF22" w14:textId="50FD70EE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Roditelj odnosno staratelj podnosi Prijavu za upis djeteta u </w:t>
      </w:r>
      <w:r w:rsidR="005318B8">
        <w:rPr>
          <w:rFonts w:ascii="Times New Roman" w:hAnsi="Times New Roman"/>
          <w:sz w:val="24"/>
          <w:szCs w:val="24"/>
        </w:rPr>
        <w:t xml:space="preserve">Dječji Vrtić </w:t>
      </w:r>
      <w:r w:rsidR="000B38C5"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>.</w:t>
      </w:r>
    </w:p>
    <w:p w14:paraId="0E3311CA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Obrazac za Prijavu dostupan je u dječjem vrtiću i na web stranici </w:t>
      </w:r>
      <w:r w:rsidR="005318B8">
        <w:rPr>
          <w:rFonts w:ascii="Times New Roman" w:hAnsi="Times New Roman"/>
          <w:sz w:val="24"/>
          <w:szCs w:val="24"/>
        </w:rPr>
        <w:t>vrtića</w:t>
      </w:r>
      <w:r w:rsidRPr="005C3E61">
        <w:rPr>
          <w:rFonts w:ascii="Times New Roman" w:hAnsi="Times New Roman"/>
          <w:sz w:val="24"/>
          <w:szCs w:val="24"/>
        </w:rPr>
        <w:t>.</w:t>
      </w:r>
    </w:p>
    <w:p w14:paraId="583E1BF8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Ostale obavijesti roditelji će dobiti prigodom ispunjavanja prijave za upis.</w:t>
      </w:r>
    </w:p>
    <w:p w14:paraId="44577BEB" w14:textId="77777777" w:rsidR="00E407A0" w:rsidRPr="00E407A0" w:rsidRDefault="00E407A0" w:rsidP="00E407A0">
      <w:pPr>
        <w:shd w:val="clear" w:color="auto" w:fill="FFFFFF"/>
        <w:spacing w:after="450" w:line="390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Uz ispunjen zahtjev za upis djeteta u vrtić roditelj obavezno prilaže:</w:t>
      </w:r>
    </w:p>
    <w:p w14:paraId="6B39CD65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presliku djetetovog rodnog lista ili izvatka iz matice rođenih;</w:t>
      </w:r>
    </w:p>
    <w:p w14:paraId="23899288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potvrdu izdanu od MUP-a o prebivalištu djeteta i roditelja (ne starije od 3 mjeseca)</w:t>
      </w:r>
    </w:p>
    <w:p w14:paraId="6FC7222D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ako dijete ima prebivalište na području druge jedinice lokalne samouprave, prilaže se rješenje jedinice lokalne samouprave u kojoj dijete ima prebivalište kojim se odobrava sufinanciranje boravka djeteta u upisanom programu vrtića</w:t>
      </w:r>
    </w:p>
    <w:p w14:paraId="45771015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presliku domovnice djeteta</w:t>
      </w:r>
    </w:p>
    <w:p w14:paraId="03B0D9AA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liječnička potvrda o obavljenom sistematskom pregledu djeteta</w:t>
      </w:r>
    </w:p>
    <w:p w14:paraId="329AEEAE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presliku kartona cijepljenja djeteta</w:t>
      </w:r>
    </w:p>
    <w:p w14:paraId="3A3985DB" w14:textId="77777777" w:rsidR="00E0762D" w:rsidRPr="005C3E61" w:rsidRDefault="00E0762D" w:rsidP="00E40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0FF8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sz w:val="24"/>
          <w:szCs w:val="24"/>
        </w:rPr>
      </w:pPr>
    </w:p>
    <w:p w14:paraId="2BE8614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4.</w:t>
      </w:r>
    </w:p>
    <w:p w14:paraId="0CE9665F" w14:textId="28DB2568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Temeljem Odluke o upisu i načinu ostvarivanja prednosti pri upisu djece u Dječji vrtić</w:t>
      </w:r>
      <w:r w:rsidR="000B38C5">
        <w:rPr>
          <w:rFonts w:ascii="Times New Roman" w:hAnsi="Times New Roman"/>
          <w:sz w:val="24"/>
          <w:szCs w:val="24"/>
        </w:rPr>
        <w:t xml:space="preserve"> ZVONČICA PUNITOVCI</w:t>
      </w:r>
      <w:r w:rsidR="005318B8">
        <w:rPr>
          <w:rFonts w:ascii="Times New Roman" w:hAnsi="Times New Roman"/>
          <w:sz w:val="24"/>
          <w:szCs w:val="24"/>
        </w:rPr>
        <w:t>,</w:t>
      </w:r>
      <w:r w:rsidR="006B5EEF">
        <w:rPr>
          <w:rFonts w:ascii="Times New Roman" w:hAnsi="Times New Roman"/>
          <w:sz w:val="24"/>
          <w:szCs w:val="24"/>
        </w:rPr>
        <w:t xml:space="preserve"> </w:t>
      </w:r>
      <w:r w:rsidRPr="00315724">
        <w:rPr>
          <w:rFonts w:ascii="Times New Roman" w:hAnsi="Times New Roman"/>
          <w:b/>
          <w:bCs/>
          <w:sz w:val="24"/>
          <w:szCs w:val="24"/>
          <w:u w:val="single"/>
        </w:rPr>
        <w:t>prednost pri upisu djece</w:t>
      </w:r>
      <w:r w:rsidRPr="005C3E61">
        <w:rPr>
          <w:rFonts w:ascii="Times New Roman" w:hAnsi="Times New Roman"/>
          <w:sz w:val="24"/>
          <w:szCs w:val="24"/>
        </w:rPr>
        <w:t xml:space="preserve"> u Dječji vrtić</w:t>
      </w:r>
      <w:r w:rsidR="000B38C5">
        <w:rPr>
          <w:rFonts w:ascii="Times New Roman" w:hAnsi="Times New Roman"/>
          <w:sz w:val="24"/>
          <w:szCs w:val="24"/>
        </w:rPr>
        <w:t xml:space="preserve"> ZVONČICA PUNITOVCI</w:t>
      </w:r>
      <w:r w:rsidRPr="005C3E61">
        <w:rPr>
          <w:rFonts w:ascii="Times New Roman" w:hAnsi="Times New Roman"/>
          <w:sz w:val="24"/>
          <w:szCs w:val="24"/>
        </w:rPr>
        <w:t xml:space="preserve"> imaju djeca s prebivalištem na području </w:t>
      </w:r>
      <w:r w:rsidR="005318B8">
        <w:rPr>
          <w:rFonts w:ascii="Times New Roman" w:hAnsi="Times New Roman"/>
          <w:sz w:val="24"/>
          <w:szCs w:val="24"/>
        </w:rPr>
        <w:t>općine Punitovci.</w:t>
      </w:r>
      <w:r w:rsidRPr="005C3E61">
        <w:rPr>
          <w:rFonts w:ascii="Times New Roman" w:hAnsi="Times New Roman"/>
          <w:sz w:val="24"/>
          <w:szCs w:val="24"/>
        </w:rPr>
        <w:t xml:space="preserve"> </w:t>
      </w:r>
    </w:p>
    <w:p w14:paraId="095CE4E0" w14:textId="77777777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14:paraId="6A322805" w14:textId="0AF2380C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sva prijavljena djeca mogu upisati neće se primjenjivati kriterij za ostvarivanje prednosti.</w:t>
      </w:r>
    </w:p>
    <w:p w14:paraId="7CBD7303" w14:textId="77777777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14:paraId="5FB99BC6" w14:textId="2ECBD39D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se sva prijavljena djeca ne mogu upisati, primijeniti će se sljedeći kriterij i redoslijed za ostvarivanje prednosti pri upisu primjenom metode bodovanja, kako slijedi: </w:t>
      </w:r>
    </w:p>
    <w:p w14:paraId="5C8209BF" w14:textId="77777777" w:rsidR="000B38C5" w:rsidRPr="005C3E61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5421"/>
        <w:gridCol w:w="2978"/>
      </w:tblGrid>
      <w:tr w:rsidR="005318B8" w:rsidRPr="00D34AA9" w14:paraId="4AEE6EDC" w14:textId="77777777" w:rsidTr="008B6AED">
        <w:tc>
          <w:tcPr>
            <w:tcW w:w="663" w:type="dxa"/>
          </w:tcPr>
          <w:p w14:paraId="7AB6F49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14:paraId="57D12FE6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5421" w:type="dxa"/>
          </w:tcPr>
          <w:p w14:paraId="0F27608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VRSTA KRITERIJA</w:t>
            </w:r>
          </w:p>
        </w:tc>
        <w:tc>
          <w:tcPr>
            <w:tcW w:w="2978" w:type="dxa"/>
          </w:tcPr>
          <w:p w14:paraId="74ADCF16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BROJ BODOVA</w:t>
            </w:r>
          </w:p>
        </w:tc>
      </w:tr>
      <w:tr w:rsidR="005318B8" w:rsidRPr="00D34AA9" w14:paraId="4FCC2E47" w14:textId="77777777" w:rsidTr="008B6AED">
        <w:tc>
          <w:tcPr>
            <w:tcW w:w="663" w:type="dxa"/>
          </w:tcPr>
          <w:p w14:paraId="381FCF1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14:paraId="375908D7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žrtava i invalida Domovinskog rata</w:t>
            </w:r>
          </w:p>
        </w:tc>
        <w:tc>
          <w:tcPr>
            <w:tcW w:w="2978" w:type="dxa"/>
          </w:tcPr>
          <w:p w14:paraId="6DB4E543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18B8" w:rsidRPr="00D34AA9" w14:paraId="22499046" w14:textId="77777777" w:rsidTr="008B6AED">
        <w:tc>
          <w:tcPr>
            <w:tcW w:w="663" w:type="dxa"/>
          </w:tcPr>
          <w:p w14:paraId="67184C3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21" w:type="dxa"/>
          </w:tcPr>
          <w:p w14:paraId="2A30751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s teškoćama u razvoju (Rješenj</w:t>
            </w:r>
            <w:r>
              <w:rPr>
                <w:rFonts w:ascii="Times New Roman" w:hAnsi="Times New Roman"/>
                <w:sz w:val="24"/>
                <w:szCs w:val="24"/>
              </w:rPr>
              <w:t>e prvostupanjskog tijela vještač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enja CZSS-a)</w:t>
            </w:r>
          </w:p>
        </w:tc>
        <w:tc>
          <w:tcPr>
            <w:tcW w:w="2978" w:type="dxa"/>
          </w:tcPr>
          <w:p w14:paraId="20095D3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ne podliježu postupku bodovanja</w:t>
            </w:r>
          </w:p>
        </w:tc>
      </w:tr>
      <w:tr w:rsidR="005318B8" w:rsidRPr="00D34AA9" w14:paraId="35F6B637" w14:textId="77777777" w:rsidTr="008B6AED">
        <w:tc>
          <w:tcPr>
            <w:tcW w:w="663" w:type="dxa"/>
          </w:tcPr>
          <w:p w14:paraId="7B3094FC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14:paraId="11D0734C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s o</w:t>
            </w:r>
            <w:r>
              <w:rPr>
                <w:rFonts w:ascii="Times New Roman" w:hAnsi="Times New Roman"/>
                <w:sz w:val="24"/>
                <w:szCs w:val="24"/>
              </w:rPr>
              <w:t>ba zaposlena roditelja/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djeca čiji su roditelji članovi OPG-a i obveznici su doprinosa za mirovinsko i zdravstveno osiguranje</w:t>
            </w:r>
          </w:p>
        </w:tc>
        <w:tc>
          <w:tcPr>
            <w:tcW w:w="2978" w:type="dxa"/>
          </w:tcPr>
          <w:p w14:paraId="04E3E5E2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18B8" w:rsidRPr="00D34AA9" w14:paraId="2DE7E5A5" w14:textId="77777777" w:rsidTr="008B6AED">
        <w:tc>
          <w:tcPr>
            <w:tcW w:w="663" w:type="dxa"/>
          </w:tcPr>
          <w:p w14:paraId="54B92EC6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14:paraId="5F44571E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 xml:space="preserve">Djeca iz </w:t>
            </w:r>
            <w:proofErr w:type="spellStart"/>
            <w:r w:rsidRPr="00D34AA9">
              <w:rPr>
                <w:rFonts w:ascii="Times New Roman" w:hAnsi="Times New Roman"/>
                <w:sz w:val="24"/>
                <w:szCs w:val="24"/>
              </w:rPr>
              <w:t>jednoroditeljske</w:t>
            </w:r>
            <w:proofErr w:type="spellEnd"/>
            <w:r w:rsidRPr="00D34AA9">
              <w:rPr>
                <w:rFonts w:ascii="Times New Roman" w:hAnsi="Times New Roman"/>
                <w:sz w:val="24"/>
                <w:szCs w:val="24"/>
              </w:rPr>
              <w:t xml:space="preserve"> obitelji sa zaposlenim roditeljem</w:t>
            </w:r>
          </w:p>
        </w:tc>
        <w:tc>
          <w:tcPr>
            <w:tcW w:w="2978" w:type="dxa"/>
          </w:tcPr>
          <w:p w14:paraId="5BCEF708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18B8" w:rsidRPr="00D34AA9" w14:paraId="6FFBE6DC" w14:textId="77777777" w:rsidTr="008B6AED">
        <w:tc>
          <w:tcPr>
            <w:tcW w:w="663" w:type="dxa"/>
          </w:tcPr>
          <w:p w14:paraId="3461A87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14:paraId="21886F37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u udomiteljskim obiteljima, bez roditelja ili bez odgovarajuće roditeljske skrbi</w:t>
            </w:r>
          </w:p>
        </w:tc>
        <w:tc>
          <w:tcPr>
            <w:tcW w:w="2978" w:type="dxa"/>
          </w:tcPr>
          <w:p w14:paraId="0A1F5B3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18B8" w:rsidRPr="00D34AA9" w14:paraId="56D01EC5" w14:textId="77777777" w:rsidTr="008B6AED">
        <w:tc>
          <w:tcPr>
            <w:tcW w:w="663" w:type="dxa"/>
          </w:tcPr>
          <w:p w14:paraId="2DD46C8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14:paraId="4953379A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Teža bolest ili invalidnost roditelja (70%- invaliditeta), neizlječiva bolest</w:t>
            </w:r>
          </w:p>
        </w:tc>
        <w:tc>
          <w:tcPr>
            <w:tcW w:w="2978" w:type="dxa"/>
          </w:tcPr>
          <w:p w14:paraId="1888E544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18B8" w:rsidRPr="00D34AA9" w14:paraId="15E6CA7D" w14:textId="77777777" w:rsidTr="008B6AED">
        <w:tc>
          <w:tcPr>
            <w:tcW w:w="663" w:type="dxa"/>
          </w:tcPr>
          <w:p w14:paraId="093946D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14:paraId="755F15FE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gdje je jedan zaposleni roditelj</w:t>
            </w:r>
          </w:p>
        </w:tc>
        <w:tc>
          <w:tcPr>
            <w:tcW w:w="2978" w:type="dxa"/>
          </w:tcPr>
          <w:p w14:paraId="5BDBAF74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18B8" w:rsidRPr="00D34AA9" w14:paraId="3637CC7A" w14:textId="77777777" w:rsidTr="008B6AED">
        <w:tc>
          <w:tcPr>
            <w:tcW w:w="663" w:type="dxa"/>
          </w:tcPr>
          <w:p w14:paraId="51F2CC9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14:paraId="6AA08D82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Dijete 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iji se jedan roditelj školuje, a drugi je zaposlen</w:t>
            </w:r>
          </w:p>
        </w:tc>
        <w:tc>
          <w:tcPr>
            <w:tcW w:w="2978" w:type="dxa"/>
          </w:tcPr>
          <w:p w14:paraId="2C619257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18B8" w:rsidRPr="00D34AA9" w14:paraId="1753DC6A" w14:textId="77777777" w:rsidTr="008B6AED">
        <w:tc>
          <w:tcPr>
            <w:tcW w:w="663" w:type="dxa"/>
          </w:tcPr>
          <w:p w14:paraId="15AC38FE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14:paraId="0B13257E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koja živi u teškim socijalnim i zdravstvenim uvjetima</w:t>
            </w:r>
          </w:p>
        </w:tc>
        <w:tc>
          <w:tcPr>
            <w:tcW w:w="2978" w:type="dxa"/>
          </w:tcPr>
          <w:p w14:paraId="7892159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18B8" w:rsidRPr="00D34AA9" w14:paraId="35D2A247" w14:textId="77777777" w:rsidTr="008B6AED">
        <w:tc>
          <w:tcPr>
            <w:tcW w:w="663" w:type="dxa"/>
          </w:tcPr>
          <w:p w14:paraId="073B80CA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14:paraId="10C8744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u kojima postoje teži oblici socijalne patologije</w:t>
            </w:r>
          </w:p>
        </w:tc>
        <w:tc>
          <w:tcPr>
            <w:tcW w:w="2978" w:type="dxa"/>
          </w:tcPr>
          <w:p w14:paraId="7522097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18B8" w:rsidRPr="00D34AA9" w14:paraId="77F98C0C" w14:textId="77777777" w:rsidTr="008B6AED">
        <w:tc>
          <w:tcPr>
            <w:tcW w:w="663" w:type="dxa"/>
          </w:tcPr>
          <w:p w14:paraId="6CA85B87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14:paraId="11CC2CCD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s troje ili više djece</w:t>
            </w:r>
          </w:p>
        </w:tc>
        <w:tc>
          <w:tcPr>
            <w:tcW w:w="2978" w:type="dxa"/>
          </w:tcPr>
          <w:p w14:paraId="60DF7788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 bod za svako malodobno dijete</w:t>
            </w:r>
          </w:p>
        </w:tc>
      </w:tr>
      <w:tr w:rsidR="005318B8" w:rsidRPr="00D34AA9" w14:paraId="380C6B67" w14:textId="77777777" w:rsidTr="008B6AED">
        <w:tc>
          <w:tcPr>
            <w:tcW w:w="663" w:type="dxa"/>
          </w:tcPr>
          <w:p w14:paraId="3B7E9AE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21" w:type="dxa"/>
          </w:tcPr>
          <w:p w14:paraId="030A459A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branitelja i dragovoljaca Domovinskog rata</w:t>
            </w:r>
          </w:p>
        </w:tc>
        <w:tc>
          <w:tcPr>
            <w:tcW w:w="2978" w:type="dxa"/>
          </w:tcPr>
          <w:p w14:paraId="3C1CCDB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18B8" w:rsidRPr="00D34AA9" w14:paraId="3BCC6F9E" w14:textId="77777777" w:rsidTr="008B6AED">
        <w:tc>
          <w:tcPr>
            <w:tcW w:w="663" w:type="dxa"/>
          </w:tcPr>
          <w:p w14:paraId="4F81264F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21" w:type="dxa"/>
          </w:tcPr>
          <w:p w14:paraId="28A78103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u godini pred polazak u osnovnu školu</w:t>
            </w:r>
          </w:p>
        </w:tc>
        <w:tc>
          <w:tcPr>
            <w:tcW w:w="2978" w:type="dxa"/>
          </w:tcPr>
          <w:p w14:paraId="3D0D218A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18B8" w:rsidRPr="00D34AA9" w14:paraId="4E5D48D2" w14:textId="77777777" w:rsidTr="008B6AED">
        <w:tc>
          <w:tcPr>
            <w:tcW w:w="663" w:type="dxa"/>
          </w:tcPr>
          <w:p w14:paraId="2CE2DAF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21" w:type="dxa"/>
          </w:tcPr>
          <w:p w14:paraId="15F7E68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koja imaju preporuku Ce</w:t>
            </w:r>
            <w:r>
              <w:rPr>
                <w:rFonts w:ascii="Times New Roman" w:hAnsi="Times New Roman"/>
                <w:sz w:val="24"/>
                <w:szCs w:val="24"/>
              </w:rPr>
              <w:t>ntra za socijalnu skrb za uključ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ivanje djeteta u vrtić</w:t>
            </w:r>
          </w:p>
        </w:tc>
        <w:tc>
          <w:tcPr>
            <w:tcW w:w="2978" w:type="dxa"/>
          </w:tcPr>
          <w:p w14:paraId="625412AC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8B8" w:rsidRPr="00D34AA9" w14:paraId="5C01A8A4" w14:textId="77777777" w:rsidTr="008B6AED">
        <w:tc>
          <w:tcPr>
            <w:tcW w:w="663" w:type="dxa"/>
          </w:tcPr>
          <w:p w14:paraId="6BBF6F3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21" w:type="dxa"/>
          </w:tcPr>
          <w:p w14:paraId="2A19688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k</w:t>
            </w:r>
            <w:r>
              <w:rPr>
                <w:rFonts w:ascii="Times New Roman" w:hAnsi="Times New Roman"/>
                <w:sz w:val="24"/>
                <w:szCs w:val="24"/>
              </w:rPr>
              <w:t>oja imaju pisanu preporuku struč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njaka (psiholog</w:t>
            </w:r>
            <w:r>
              <w:rPr>
                <w:rFonts w:ascii="Times New Roman" w:hAnsi="Times New Roman"/>
                <w:sz w:val="24"/>
                <w:szCs w:val="24"/>
              </w:rPr>
              <w:t>, logoped, defektolog) za uključ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ivanje u vrtić</w:t>
            </w:r>
          </w:p>
        </w:tc>
        <w:tc>
          <w:tcPr>
            <w:tcW w:w="2978" w:type="dxa"/>
          </w:tcPr>
          <w:p w14:paraId="2BCC69C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8B8" w:rsidRPr="00D34AA9" w14:paraId="51E4C257" w14:textId="77777777" w:rsidTr="008B6AED">
        <w:tc>
          <w:tcPr>
            <w:tcW w:w="663" w:type="dxa"/>
          </w:tcPr>
          <w:p w14:paraId="46AF76C4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421" w:type="dxa"/>
          </w:tcPr>
          <w:p w14:paraId="546C1937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jeca roditelja koji primaju dječ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ji doplatak</w:t>
            </w:r>
          </w:p>
        </w:tc>
        <w:tc>
          <w:tcPr>
            <w:tcW w:w="2978" w:type="dxa"/>
          </w:tcPr>
          <w:p w14:paraId="52102EE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8B8" w:rsidRPr="00D34AA9" w14:paraId="6B2AFCCC" w14:textId="77777777" w:rsidTr="008B6AED">
        <w:tc>
          <w:tcPr>
            <w:tcW w:w="663" w:type="dxa"/>
          </w:tcPr>
          <w:p w14:paraId="50005CB2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421" w:type="dxa"/>
          </w:tcPr>
          <w:p w14:paraId="38F0F161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koja i</w:t>
            </w:r>
            <w:r>
              <w:rPr>
                <w:rFonts w:ascii="Times New Roman" w:hAnsi="Times New Roman"/>
                <w:sz w:val="24"/>
                <w:szCs w:val="24"/>
              </w:rPr>
              <w:t>maju braću/sestre polaznike Dječ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jeg vrtića Zvončica</w:t>
            </w:r>
          </w:p>
        </w:tc>
        <w:tc>
          <w:tcPr>
            <w:tcW w:w="2978" w:type="dxa"/>
          </w:tcPr>
          <w:p w14:paraId="0E68F27A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57E" w:rsidRPr="00D34AA9" w14:paraId="79E9759F" w14:textId="77777777" w:rsidTr="008B6AED">
        <w:tc>
          <w:tcPr>
            <w:tcW w:w="663" w:type="dxa"/>
          </w:tcPr>
          <w:p w14:paraId="5213EB08" w14:textId="1FC13240" w:rsidR="008F757E" w:rsidRDefault="008F757E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421" w:type="dxa"/>
          </w:tcPr>
          <w:p w14:paraId="612C70B0" w14:textId="2B235F94" w:rsidR="008F757E" w:rsidRPr="00D34AA9" w:rsidRDefault="008F757E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Djeca koja do 1. travnja tekuće godine navrše 4 godine života</w:t>
            </w:r>
          </w:p>
        </w:tc>
        <w:tc>
          <w:tcPr>
            <w:tcW w:w="2978" w:type="dxa"/>
          </w:tcPr>
          <w:p w14:paraId="00EC0787" w14:textId="0716690A" w:rsidR="008F757E" w:rsidRPr="00D34AA9" w:rsidRDefault="008F757E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B310D13" w14:textId="6F1938FF" w:rsidR="00E0762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C7810" w14:textId="3486C72B" w:rsidR="008F757E" w:rsidRDefault="008F757E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938FCB" w14:textId="05002A0E" w:rsidR="008F757E" w:rsidRDefault="008F757E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9FD40" w14:textId="015579DD" w:rsidR="008F757E" w:rsidRDefault="008F757E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30BF45" w14:textId="34268572" w:rsidR="008F757E" w:rsidRDefault="008F757E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A4161" w14:textId="77777777" w:rsidR="008F757E" w:rsidRPr="005C3E61" w:rsidRDefault="008F757E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F928E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lastRenderedPageBreak/>
        <w:t>Na osnovu navedenih kriterija za svako dijete utvrđuje se zbroj bodova koji služi za utvrđivanje mjesta na listi reda prvenstva.</w:t>
      </w:r>
    </w:p>
    <w:p w14:paraId="5D3626C7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B1793C" w14:textId="77777777" w:rsidR="00E0762D" w:rsidRDefault="00E0762D" w:rsidP="00D12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84D029" w14:textId="77777777" w:rsidR="00D12856" w:rsidRDefault="00D12856" w:rsidP="00D12856">
      <w:pPr>
        <w:pStyle w:val="Odlomakpopisa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4"/>
        </w:rPr>
      </w:pPr>
      <w:r w:rsidRPr="00E815E7">
        <w:rPr>
          <w:rFonts w:ascii="Times New Roman" w:hAnsi="Times New Roman"/>
          <w:sz w:val="24"/>
        </w:rPr>
        <w:t>Roditelji koji se pozivaju na neki od kriterija za ostvarivanje prednosti zahtjevu za upis dužni su priložiti:</w:t>
      </w:r>
    </w:p>
    <w:p w14:paraId="46328046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a) Preslika rodnog lista ili izvadak iz matice rođenih za ostalu djecu u obitelji </w:t>
      </w:r>
    </w:p>
    <w:p w14:paraId="1A6FCCEE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b) Presliku dokumenta da su roditelji djeteta invalidi Domovinskog rata </w:t>
      </w:r>
    </w:p>
    <w:p w14:paraId="4E159596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c) Rješenje o invalidnosti </w:t>
      </w:r>
    </w:p>
    <w:p w14:paraId="2D186E24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d) Preslika dokumenta zdravstvene ustanove o smetnjama u razvoju djeteta (specijalistički nalazi, rješenje Centra za socijalnu skrb), </w:t>
      </w:r>
    </w:p>
    <w:p w14:paraId="1D461BF8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e) Potvrde o zaposlenju roditelja/skrbnika (ne starije od 3 mjeseca) ili dokaz o samostalnom obavljanju djelatnosti, </w:t>
      </w:r>
    </w:p>
    <w:p w14:paraId="25ABB81C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f) Presliku dokumenta kojom se potvrđuje status samohranog roditelja ili roditelja </w:t>
      </w:r>
      <w:proofErr w:type="spellStart"/>
      <w:r w:rsidRPr="00E36197">
        <w:rPr>
          <w:rFonts w:ascii="Times New Roman" w:hAnsi="Times New Roman"/>
          <w:sz w:val="24"/>
        </w:rPr>
        <w:t>jednoroditeljske</w:t>
      </w:r>
      <w:proofErr w:type="spellEnd"/>
      <w:r w:rsidRPr="00E36197">
        <w:rPr>
          <w:rFonts w:ascii="Times New Roman" w:hAnsi="Times New Roman"/>
          <w:sz w:val="24"/>
        </w:rPr>
        <w:t xml:space="preserve"> obitelji: (pravomoćna presuda o razvodu braka, rodni list djeteta ne stariji od 3 mjeseca, odluka o roditeljskoj skrbi, izvod iz matice umrlih za drugog roditelja, uvjerenje nadležnog Centra za socijalnu skrb o privremenom uzdržavanju ili druga isprava kojom se dokazuje da roditelj sam skrbi i uzdržava dijete) </w:t>
      </w:r>
    </w:p>
    <w:p w14:paraId="47C2DACB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g) Potvrda o socijalnim i zdravstvenim uvjetima (rješenje Centra za socijalnu skrb, gradsko, potvrda o ostvarivanju prava na socijalnu pomoć) </w:t>
      </w:r>
    </w:p>
    <w:p w14:paraId="195088AC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h) Potvrda o statusu redovnog studenta (za roditelje studente) </w:t>
      </w:r>
    </w:p>
    <w:p w14:paraId="4197E9AE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i) Preslika rješenja da je dijete u udomiteljskoj obitelji </w:t>
      </w:r>
    </w:p>
    <w:p w14:paraId="7BEC7EB7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j) Preslika rješenja o doplatku za djecu (za tekuću godinu) </w:t>
      </w:r>
    </w:p>
    <w:p w14:paraId="3AC62FC3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6197">
        <w:rPr>
          <w:rFonts w:ascii="Times New Roman" w:hAnsi="Times New Roman"/>
          <w:sz w:val="24"/>
        </w:rPr>
        <w:t xml:space="preserve">k) Drugi dokazi kojima se dokazuje pravo </w:t>
      </w:r>
      <w:r w:rsidRPr="00E36197">
        <w:rPr>
          <w:rFonts w:ascii="Times New Roman" w:hAnsi="Times New Roman"/>
          <w:sz w:val="24"/>
          <w:szCs w:val="24"/>
        </w:rPr>
        <w:t>na ostvarivanje bodova prema kriterijima propisanima ovim Pravilnikom.</w:t>
      </w:r>
    </w:p>
    <w:p w14:paraId="60231A4A" w14:textId="77777777" w:rsidR="007C3F08" w:rsidRDefault="007C3F08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4698A" w14:textId="77777777" w:rsidR="007C3F08" w:rsidRDefault="007C3F08" w:rsidP="007C3F08">
      <w:pPr>
        <w:pStyle w:val="Odlomakpopisa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41B91C" w14:textId="77777777" w:rsidR="007C3F08" w:rsidRPr="007C3F08" w:rsidRDefault="007C3F08" w:rsidP="007C3F08">
      <w:pPr>
        <w:pStyle w:val="Odlomakpopisa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3F08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6D67492D" w14:textId="6AD1D480" w:rsidR="007C3F08" w:rsidRPr="00123173" w:rsidRDefault="007C3F08" w:rsidP="007C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 obvezan je za svu djecu u godini dana prije polaska u osnovnu školu sukladno čl. 23. a Zakona o predškolskom odgoju i obrazovanju (Narodne novine, br. 10/97, 107/07, 94/13, 98/19</w:t>
      </w:r>
      <w:r w:rsidR="008F757E">
        <w:rPr>
          <w:rFonts w:ascii="Times New Roman" w:hAnsi="Times New Roman"/>
          <w:sz w:val="24"/>
          <w:szCs w:val="24"/>
        </w:rPr>
        <w:t xml:space="preserve">, </w:t>
      </w:r>
      <w:r w:rsidR="006B5EEF">
        <w:rPr>
          <w:rFonts w:ascii="Times New Roman" w:hAnsi="Times New Roman"/>
          <w:sz w:val="24"/>
          <w:szCs w:val="24"/>
        </w:rPr>
        <w:t>57/22</w:t>
      </w:r>
      <w:r w:rsidR="008F757E">
        <w:rPr>
          <w:rFonts w:ascii="Times New Roman" w:hAnsi="Times New Roman"/>
          <w:sz w:val="24"/>
          <w:szCs w:val="24"/>
        </w:rPr>
        <w:t xml:space="preserve"> i 101/23</w:t>
      </w:r>
      <w:r w:rsidRPr="00123173">
        <w:rPr>
          <w:rFonts w:ascii="Times New Roman" w:hAnsi="Times New Roman"/>
          <w:sz w:val="24"/>
          <w:szCs w:val="24"/>
        </w:rPr>
        <w:t xml:space="preserve">). Za upis u 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, u trajanju od 250 sati (iznimno 150 sati, ukoliko je broj prijavljene djece manji od 5), objavljuje se Javni poziv te je potrebno priložiti </w:t>
      </w:r>
      <w:r w:rsidRPr="00123173">
        <w:rPr>
          <w:rFonts w:ascii="Times New Roman" w:hAnsi="Times New Roman"/>
          <w:b/>
          <w:sz w:val="24"/>
          <w:szCs w:val="24"/>
        </w:rPr>
        <w:t>sljedeću dokumentaciju</w:t>
      </w:r>
      <w:r w:rsidRPr="00123173">
        <w:rPr>
          <w:rFonts w:ascii="Times New Roman" w:hAnsi="Times New Roman"/>
          <w:sz w:val="24"/>
          <w:szCs w:val="24"/>
        </w:rPr>
        <w:t>:</w:t>
      </w:r>
    </w:p>
    <w:p w14:paraId="2E6F33AB" w14:textId="77777777" w:rsidR="007C3F08" w:rsidRPr="00123173" w:rsidRDefault="007C3F08" w:rsidP="007C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4762B" w14:textId="6A338490" w:rsidR="007C3F08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djetetovog rodnog lista ili izvadak iz matice rođenih,</w:t>
      </w:r>
    </w:p>
    <w:p w14:paraId="55718A9D" w14:textId="187F4A44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Potvrda izdana od MUP-a o prebivalištu djeteta i roditelja (ne starije od 3 mjeseca)</w:t>
      </w:r>
    </w:p>
    <w:p w14:paraId="6650DCE1" w14:textId="55CAC7D7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Preslika domovnice djeteta</w:t>
      </w:r>
    </w:p>
    <w:p w14:paraId="5F6166D5" w14:textId="595DC12E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Liječnička potvrda o obavljenom sistematskom pregledu djeteta</w:t>
      </w:r>
    </w:p>
    <w:p w14:paraId="7CC8EB95" w14:textId="6C04A974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Preslika kartona o cijepljenju djeteta</w:t>
      </w:r>
    </w:p>
    <w:p w14:paraId="09E5C5B3" w14:textId="4EDE0F8F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807CF3F" w14:textId="6082BB8E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 za djecu koja pohađaju vrtić integriran je u redovni program predškolskog odgoja </w:t>
      </w:r>
      <w:r w:rsidR="00DC1709">
        <w:rPr>
          <w:rFonts w:ascii="Times New Roman" w:hAnsi="Times New Roman"/>
          <w:sz w:val="24"/>
          <w:szCs w:val="24"/>
        </w:rPr>
        <w:t>dječjeg v</w:t>
      </w:r>
      <w:r>
        <w:rPr>
          <w:rFonts w:ascii="Times New Roman" w:hAnsi="Times New Roman"/>
          <w:sz w:val="24"/>
          <w:szCs w:val="24"/>
        </w:rPr>
        <w:t>rtića.</w:t>
      </w:r>
    </w:p>
    <w:p w14:paraId="11610358" w14:textId="51C9F8B8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579C0F" w14:textId="7D89DCA4" w:rsidR="008A7ABB" w:rsidRPr="00123173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dijete koji je obveznik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 i ne pohađa </w:t>
      </w:r>
      <w:r w:rsidR="00DC170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rtić polazak programa je besplatan. </w:t>
      </w:r>
    </w:p>
    <w:p w14:paraId="3CE0F9B7" w14:textId="63831FC4" w:rsidR="00393A66" w:rsidRDefault="00393A66" w:rsidP="00531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669EE2" w14:textId="77777777" w:rsidR="008A7ABB" w:rsidRPr="00123173" w:rsidRDefault="008A7ABB" w:rsidP="00531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D8B195" w14:textId="77777777" w:rsidR="00E0762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215B47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6. </w:t>
      </w:r>
    </w:p>
    <w:p w14:paraId="23B7647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Postupak upisa provodi Povjerenstvo.</w:t>
      </w:r>
    </w:p>
    <w:p w14:paraId="4D9639D7" w14:textId="01B6A90E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provedbu upisa imenuje se Povjerenstvo</w:t>
      </w:r>
      <w:r w:rsidR="00F12FCA">
        <w:rPr>
          <w:rFonts w:ascii="Times New Roman" w:hAnsi="Times New Roman"/>
          <w:sz w:val="24"/>
          <w:szCs w:val="24"/>
        </w:rPr>
        <w:t xml:space="preserve"> od kojeg je ravnatelj/</w:t>
      </w:r>
      <w:proofErr w:type="spellStart"/>
      <w:r w:rsidR="00F12FCA">
        <w:rPr>
          <w:rFonts w:ascii="Times New Roman" w:hAnsi="Times New Roman"/>
          <w:sz w:val="24"/>
          <w:szCs w:val="24"/>
        </w:rPr>
        <w:t>ica</w:t>
      </w:r>
      <w:proofErr w:type="spellEnd"/>
      <w:r w:rsidR="00F12FCA">
        <w:rPr>
          <w:rFonts w:ascii="Times New Roman" w:hAnsi="Times New Roman"/>
          <w:sz w:val="24"/>
          <w:szCs w:val="24"/>
        </w:rPr>
        <w:t xml:space="preserve"> predsjednik povjerenstva, ostali članovi su:</w:t>
      </w:r>
      <w:r w:rsidRPr="005C3E61">
        <w:rPr>
          <w:rFonts w:ascii="Times New Roman" w:hAnsi="Times New Roman"/>
          <w:sz w:val="24"/>
          <w:szCs w:val="24"/>
        </w:rPr>
        <w:t xml:space="preserve"> </w:t>
      </w:r>
    </w:p>
    <w:p w14:paraId="1735DCAD" w14:textId="53293F6D" w:rsidR="00E0762D" w:rsidRPr="005C3E61" w:rsidRDefault="00482DC9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Lucija </w:t>
      </w:r>
      <w:proofErr w:type="spellStart"/>
      <w:r>
        <w:rPr>
          <w:rFonts w:ascii="Times New Roman" w:hAnsi="Times New Roman"/>
          <w:sz w:val="24"/>
          <w:szCs w:val="24"/>
        </w:rPr>
        <w:t>Pavin</w:t>
      </w:r>
      <w:proofErr w:type="spellEnd"/>
      <w:r w:rsidR="00E0762D" w:rsidRPr="005C3E61">
        <w:rPr>
          <w:rFonts w:ascii="Times New Roman" w:hAnsi="Times New Roman"/>
          <w:sz w:val="24"/>
          <w:szCs w:val="24"/>
        </w:rPr>
        <w:t xml:space="preserve"> </w:t>
      </w:r>
      <w:r w:rsidR="00F12FCA">
        <w:rPr>
          <w:rFonts w:ascii="Times New Roman" w:hAnsi="Times New Roman"/>
          <w:sz w:val="24"/>
          <w:szCs w:val="24"/>
        </w:rPr>
        <w:t>–</w:t>
      </w:r>
      <w:r w:rsidR="00E0762D" w:rsidRPr="005C3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psihologinja</w:t>
      </w:r>
    </w:p>
    <w:p w14:paraId="085F9E16" w14:textId="236067B6" w:rsidR="00E0762D" w:rsidRPr="005C3E61" w:rsidRDefault="005318B8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Dino Ladan</w:t>
      </w:r>
      <w:r w:rsidR="006B5EEF">
        <w:rPr>
          <w:rFonts w:ascii="Times New Roman" w:hAnsi="Times New Roman"/>
          <w:sz w:val="24"/>
          <w:szCs w:val="24"/>
        </w:rPr>
        <w:t xml:space="preserve"> – zdravstveni voditelj</w:t>
      </w:r>
    </w:p>
    <w:p w14:paraId="57405F2C" w14:textId="4954A340" w:rsidR="00E0762D" w:rsidRDefault="00F12FCA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Marija Opačak – odgojiteljica </w:t>
      </w:r>
    </w:p>
    <w:p w14:paraId="4F079F9F" w14:textId="72837AA3" w:rsidR="00F12FCA" w:rsidRDefault="00F12FCA" w:rsidP="00F12FC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8FB67AB" w14:textId="0FCF643D" w:rsidR="008A7ABB" w:rsidRPr="005C3E61" w:rsidRDefault="008A7ABB" w:rsidP="00437BF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B900921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BB1147" w14:textId="6F82BA9D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Povjerenstvo provodi odabir djece na temelju ove Odluke i Pravilnika o upisu djece i o mjerilima upisa u </w:t>
      </w:r>
      <w:r w:rsidR="000B38C5">
        <w:rPr>
          <w:rFonts w:ascii="Times New Roman" w:hAnsi="Times New Roman"/>
          <w:sz w:val="24"/>
          <w:szCs w:val="24"/>
        </w:rPr>
        <w:t>D</w:t>
      </w:r>
      <w:r w:rsidRPr="005C3E61">
        <w:rPr>
          <w:rFonts w:ascii="Times New Roman" w:hAnsi="Times New Roman"/>
          <w:sz w:val="24"/>
          <w:szCs w:val="24"/>
        </w:rPr>
        <w:t xml:space="preserve">ječji vrtić </w:t>
      </w:r>
      <w:r w:rsidR="000B38C5">
        <w:rPr>
          <w:rFonts w:ascii="Times New Roman" w:hAnsi="Times New Roman"/>
          <w:sz w:val="24"/>
          <w:szCs w:val="24"/>
        </w:rPr>
        <w:t>ZVONČICA PUNITOVCI</w:t>
      </w:r>
      <w:r w:rsidR="005318B8">
        <w:rPr>
          <w:rFonts w:ascii="Times New Roman" w:hAnsi="Times New Roman"/>
          <w:sz w:val="24"/>
          <w:szCs w:val="24"/>
        </w:rPr>
        <w:t>.</w:t>
      </w:r>
    </w:p>
    <w:p w14:paraId="0692A5EA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3C2A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utvrđuje prijedlog upisa djece na temelju provedenog postupka.</w:t>
      </w:r>
    </w:p>
    <w:p w14:paraId="1C8010F6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Prijedlog se dostavlja Upravnom vijeću.</w:t>
      </w:r>
    </w:p>
    <w:p w14:paraId="781763F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Odluku o upisu djece donosi Upravno vijeće.</w:t>
      </w:r>
    </w:p>
    <w:p w14:paraId="3463CAB6" w14:textId="30408B1E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Rezultati upisa djece na temelju Odluke Upravnog vijeća biti će objavljeni na web stranici i oglasnoj ploči Dječjeg vrtića </w:t>
      </w:r>
      <w:r w:rsidR="000B38C5"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 xml:space="preserve"> najkasnije do </w:t>
      </w:r>
      <w:r>
        <w:rPr>
          <w:rFonts w:ascii="Times New Roman" w:hAnsi="Times New Roman"/>
          <w:b/>
          <w:sz w:val="24"/>
          <w:szCs w:val="24"/>
        </w:rPr>
        <w:t>30. lipnja 202</w:t>
      </w:r>
      <w:r w:rsidR="00482DC9">
        <w:rPr>
          <w:rFonts w:ascii="Times New Roman" w:hAnsi="Times New Roman"/>
          <w:b/>
          <w:sz w:val="24"/>
          <w:szCs w:val="24"/>
        </w:rPr>
        <w:t>4</w:t>
      </w:r>
      <w:r w:rsidRPr="005C3E61">
        <w:rPr>
          <w:rFonts w:ascii="Times New Roman" w:hAnsi="Times New Roman"/>
          <w:b/>
          <w:sz w:val="24"/>
          <w:szCs w:val="24"/>
        </w:rPr>
        <w:t>. godine.</w:t>
      </w:r>
    </w:p>
    <w:p w14:paraId="73646DDF" w14:textId="69BEB2D8" w:rsidR="00E0762D" w:rsidRPr="005C3E61" w:rsidRDefault="00E0762D" w:rsidP="00E0762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Roditelj ili staratelj nezadovoljan rezultatima upisa može podnijeti žalbu Upravnom vijeću </w:t>
      </w:r>
      <w:r w:rsidR="000B38C5">
        <w:rPr>
          <w:rFonts w:ascii="Times New Roman" w:hAnsi="Times New Roman"/>
          <w:sz w:val="24"/>
          <w:szCs w:val="24"/>
        </w:rPr>
        <w:t>D</w:t>
      </w:r>
      <w:r w:rsidRPr="005C3E61">
        <w:rPr>
          <w:rFonts w:ascii="Times New Roman" w:hAnsi="Times New Roman"/>
          <w:sz w:val="24"/>
          <w:szCs w:val="24"/>
        </w:rPr>
        <w:t>ječjeg vrtića u roku od 8 dana od objave rezultata.</w:t>
      </w:r>
    </w:p>
    <w:p w14:paraId="6ED80855" w14:textId="77777777" w:rsidR="00E0762D" w:rsidRPr="005C3E61" w:rsidRDefault="00E0762D" w:rsidP="00E0762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 žalbama rješava Povjerenstvo za upis u roku od 15 dana od dana zaprimanja žalbe.</w:t>
      </w:r>
    </w:p>
    <w:p w14:paraId="70C49CB0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BF6D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A378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</w:t>
      </w:r>
      <w:r w:rsidRPr="005C3E61">
        <w:rPr>
          <w:rFonts w:ascii="Times New Roman" w:hAnsi="Times New Roman"/>
          <w:b/>
          <w:sz w:val="24"/>
          <w:szCs w:val="24"/>
        </w:rPr>
        <w:t>.</w:t>
      </w:r>
    </w:p>
    <w:p w14:paraId="34321010" w14:textId="698D51BB" w:rsidR="00E0762D" w:rsidRPr="00AC4E1C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Sudjelovanje roditelja u ukupnoj cijeni programa utvrđuje se u skladu s </w:t>
      </w:r>
      <w:r w:rsidRPr="00393A66">
        <w:rPr>
          <w:rFonts w:ascii="Times New Roman" w:hAnsi="Times New Roman"/>
          <w:sz w:val="24"/>
          <w:szCs w:val="24"/>
        </w:rPr>
        <w:t xml:space="preserve">Odlukom o mjerilima za </w:t>
      </w:r>
      <w:r w:rsidR="00393A66" w:rsidRPr="00393A66">
        <w:rPr>
          <w:rFonts w:ascii="Times New Roman" w:hAnsi="Times New Roman"/>
          <w:sz w:val="24"/>
          <w:szCs w:val="24"/>
        </w:rPr>
        <w:t>utvrđivanje cijena</w:t>
      </w:r>
      <w:r w:rsidRPr="00393A66">
        <w:rPr>
          <w:rFonts w:ascii="Times New Roman" w:hAnsi="Times New Roman"/>
          <w:sz w:val="24"/>
          <w:szCs w:val="24"/>
        </w:rPr>
        <w:t xml:space="preserve"> usluga Dječjeg vrtića </w:t>
      </w:r>
      <w:r w:rsidR="00482DC9">
        <w:rPr>
          <w:rFonts w:ascii="Times New Roman" w:hAnsi="Times New Roman"/>
          <w:sz w:val="24"/>
          <w:szCs w:val="24"/>
        </w:rPr>
        <w:t>ZVONČICA PUNITOVCI</w:t>
      </w:r>
      <w:r w:rsidR="006B5EEF">
        <w:rPr>
          <w:rFonts w:ascii="Times New Roman" w:hAnsi="Times New Roman"/>
          <w:sz w:val="24"/>
          <w:szCs w:val="24"/>
        </w:rPr>
        <w:t>.</w:t>
      </w:r>
    </w:p>
    <w:p w14:paraId="7F9F089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1A1780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staratelj, obvezan je zaključiti ugovor o ostvarivanju programa predškolskog odgoja i naobrazbe u dječjem vrtiću najkasnije do početka pedagoške godine.</w:t>
      </w:r>
    </w:p>
    <w:p w14:paraId="6B04404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228ECE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 uključivanja djeteta u odgojnu skupinu roditelj je obvezan dostaviti dječjem vrtiću potvrdu nadležnog liječnika o zdravstvenom stanju djeteta i kopiju knjižice cijepljenja.</w:t>
      </w:r>
    </w:p>
    <w:p w14:paraId="51CD3280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17452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koji je korisnik neke od beneficija obvezan je prijaviti dječjem vrtiću promjenu svih okolnosti koje utječu na visinu sudjelovanja u ekonomskoj cijeni vrtića.</w:t>
      </w:r>
    </w:p>
    <w:p w14:paraId="3FC484D1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820B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CD232" w14:textId="77777777" w:rsidR="007C3F08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6E98926A" w14:textId="5E663A9E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 xml:space="preserve">  </w:t>
      </w:r>
      <w:r w:rsidRPr="005C3E61">
        <w:rPr>
          <w:rFonts w:ascii="Times New Roman" w:hAnsi="Times New Roman"/>
          <w:b/>
          <w:sz w:val="24"/>
          <w:szCs w:val="24"/>
        </w:rPr>
        <w:t xml:space="preserve">DJEČJI VRTIĆ </w:t>
      </w:r>
      <w:r w:rsidR="00AC4E1C">
        <w:rPr>
          <w:rFonts w:ascii="Times New Roman" w:hAnsi="Times New Roman"/>
          <w:b/>
          <w:sz w:val="24"/>
          <w:szCs w:val="24"/>
        </w:rPr>
        <w:t>ZVONČICA PUNITOVCI</w:t>
      </w:r>
    </w:p>
    <w:p w14:paraId="6E35ECEF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CF738E" w14:textId="62483498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7279C8">
        <w:rPr>
          <w:rFonts w:ascii="Times New Roman" w:hAnsi="Times New Roman"/>
          <w:b/>
          <w:sz w:val="24"/>
          <w:szCs w:val="24"/>
        </w:rPr>
        <w:t xml:space="preserve">Zamjenik </w:t>
      </w:r>
      <w:r w:rsidRPr="005C3E61">
        <w:rPr>
          <w:rFonts w:ascii="Times New Roman" w:hAnsi="Times New Roman"/>
          <w:b/>
          <w:sz w:val="24"/>
          <w:szCs w:val="24"/>
        </w:rPr>
        <w:t>Predsjednik</w:t>
      </w:r>
      <w:r w:rsidR="007279C8">
        <w:rPr>
          <w:rFonts w:ascii="Times New Roman" w:hAnsi="Times New Roman"/>
          <w:b/>
          <w:sz w:val="24"/>
          <w:szCs w:val="24"/>
        </w:rPr>
        <w:t>a</w:t>
      </w:r>
      <w:r w:rsidRPr="005C3E61">
        <w:rPr>
          <w:rFonts w:ascii="Times New Roman" w:hAnsi="Times New Roman"/>
          <w:b/>
          <w:sz w:val="24"/>
          <w:szCs w:val="24"/>
        </w:rPr>
        <w:t xml:space="preserve"> Upravnog vijeća:</w:t>
      </w:r>
    </w:p>
    <w:p w14:paraId="2290C343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278C53" w14:textId="75366827" w:rsidR="00C055C0" w:rsidRPr="00482DC9" w:rsidRDefault="00E0762D" w:rsidP="00482DC9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7279C8">
        <w:rPr>
          <w:rFonts w:ascii="Times New Roman" w:hAnsi="Times New Roman"/>
          <w:b/>
          <w:sz w:val="24"/>
          <w:szCs w:val="24"/>
        </w:rPr>
        <w:t xml:space="preserve">Mato Ćurić, </w:t>
      </w:r>
      <w:proofErr w:type="spellStart"/>
      <w:r w:rsidR="007279C8">
        <w:rPr>
          <w:rFonts w:ascii="Times New Roman" w:hAnsi="Times New Roman"/>
          <w:b/>
          <w:sz w:val="24"/>
          <w:szCs w:val="24"/>
        </w:rPr>
        <w:t>dr.med</w:t>
      </w:r>
      <w:proofErr w:type="spellEnd"/>
      <w:r w:rsidR="007279C8">
        <w:rPr>
          <w:rFonts w:ascii="Times New Roman" w:hAnsi="Times New Roman"/>
          <w:b/>
          <w:sz w:val="24"/>
          <w:szCs w:val="24"/>
        </w:rPr>
        <w:t>.    v.r.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C3E61"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C055C0" w:rsidRPr="00482DC9" w:rsidSect="002F585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" w15:restartNumberingAfterBreak="0">
    <w:nsid w:val="7CD25C77"/>
    <w:multiLevelType w:val="hybridMultilevel"/>
    <w:tmpl w:val="9926C6BE"/>
    <w:lvl w:ilvl="0" w:tplc="B33698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C5E00"/>
    <w:multiLevelType w:val="hybridMultilevel"/>
    <w:tmpl w:val="CE9CE0E4"/>
    <w:lvl w:ilvl="0" w:tplc="A9C0D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2D"/>
    <w:rsid w:val="0007065B"/>
    <w:rsid w:val="000B38C5"/>
    <w:rsid w:val="00102AFB"/>
    <w:rsid w:val="00237200"/>
    <w:rsid w:val="002F585A"/>
    <w:rsid w:val="00315724"/>
    <w:rsid w:val="003524FF"/>
    <w:rsid w:val="00393A66"/>
    <w:rsid w:val="003B00B6"/>
    <w:rsid w:val="00437BFE"/>
    <w:rsid w:val="00482DC9"/>
    <w:rsid w:val="005318B8"/>
    <w:rsid w:val="005E2656"/>
    <w:rsid w:val="00653440"/>
    <w:rsid w:val="006B5EEF"/>
    <w:rsid w:val="00724A99"/>
    <w:rsid w:val="00725E3E"/>
    <w:rsid w:val="007279C8"/>
    <w:rsid w:val="00790EB8"/>
    <w:rsid w:val="007C3F08"/>
    <w:rsid w:val="007D0224"/>
    <w:rsid w:val="008A7ABB"/>
    <w:rsid w:val="008B6AED"/>
    <w:rsid w:val="008F757E"/>
    <w:rsid w:val="00916C0D"/>
    <w:rsid w:val="00936F23"/>
    <w:rsid w:val="00942FCA"/>
    <w:rsid w:val="009B3936"/>
    <w:rsid w:val="00A322B9"/>
    <w:rsid w:val="00A32AF6"/>
    <w:rsid w:val="00A64077"/>
    <w:rsid w:val="00AC4E1C"/>
    <w:rsid w:val="00C055C0"/>
    <w:rsid w:val="00D12856"/>
    <w:rsid w:val="00DA4925"/>
    <w:rsid w:val="00DC1709"/>
    <w:rsid w:val="00E0762D"/>
    <w:rsid w:val="00E407A0"/>
    <w:rsid w:val="00ED6887"/>
    <w:rsid w:val="00F12FCA"/>
    <w:rsid w:val="00F23847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4FC9"/>
  <w15:docId w15:val="{9BD5FBD9-F3E2-4CD6-80EA-D3DA6DCD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2D"/>
    <w:pPr>
      <w:spacing w:after="200" w:line="27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762D"/>
    <w:pPr>
      <w:spacing w:after="0" w:line="240" w:lineRule="auto"/>
    </w:pPr>
    <w:rPr>
      <w:rFonts w:eastAsiaTheme="minorEastAsia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E0762D"/>
    <w:pPr>
      <w:ind w:left="720"/>
      <w:contextualSpacing/>
    </w:pPr>
  </w:style>
  <w:style w:type="table" w:styleId="Reetkatablice">
    <w:name w:val="Table Grid"/>
    <w:basedOn w:val="Obinatablica"/>
    <w:uiPriority w:val="39"/>
    <w:rsid w:val="0053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F757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F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oncica@punit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Vučetić</dc:creator>
  <cp:keywords/>
  <dc:description/>
  <cp:lastModifiedBy>PC</cp:lastModifiedBy>
  <cp:revision>2</cp:revision>
  <cp:lastPrinted>2023-05-03T06:30:00Z</cp:lastPrinted>
  <dcterms:created xsi:type="dcterms:W3CDTF">2024-04-30T11:37:00Z</dcterms:created>
  <dcterms:modified xsi:type="dcterms:W3CDTF">2024-04-30T11:37:00Z</dcterms:modified>
</cp:coreProperties>
</file>